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873389">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6E4608">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6E4608">
        <w:rPr>
          <w:sz w:val="24"/>
          <w:szCs w:val="24"/>
        </w:rPr>
        <w:t xml:space="preserve"> в</w:t>
      </w:r>
      <w:r w:rsidR="006E4608" w:rsidRPr="006E4608">
        <w:rPr>
          <w:sz w:val="24"/>
          <w:szCs w:val="24"/>
        </w:rPr>
        <w:t>ыполнение работ «под ключ» по проектированию и строительству/реконструкции объектов: реконструкция ВЛ 0,4кв  ТП 513 СИП 4*25(16м); СИП 2*16(1356м) (инв. №12010426-00), расширение Системы учета Ярославского городского РЭС (инв. №14003529-00) 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BA2FC1" w:rsidRDefault="00A53ACA" w:rsidP="006E4608">
      <w:pPr>
        <w:pStyle w:val="affa"/>
        <w:numPr>
          <w:ilvl w:val="0"/>
          <w:numId w:val="4"/>
        </w:numPr>
        <w:spacing w:before="40" w:line="240" w:lineRule="auto"/>
        <w:rPr>
          <w:sz w:val="24"/>
          <w:szCs w:val="24"/>
        </w:rPr>
      </w:pPr>
      <w:r>
        <w:rPr>
          <w:b/>
          <w:sz w:val="24"/>
          <w:szCs w:val="24"/>
        </w:rPr>
        <w:t>Предмет договора:</w:t>
      </w:r>
      <w:r w:rsidR="00A068A0" w:rsidRPr="00A068A0">
        <w:rPr>
          <w:sz w:val="24"/>
          <w:szCs w:val="24"/>
        </w:rPr>
        <w:t xml:space="preserve"> </w:t>
      </w:r>
      <w:r w:rsidR="006E4608" w:rsidRPr="006E4608">
        <w:rPr>
          <w:sz w:val="24"/>
          <w:szCs w:val="24"/>
        </w:rPr>
        <w:t>Выполнение работ «под ключ» по проектированию и строительству/реконструкции объектов: реконструкция ВЛ 0,4кв  ТП 513 СИП 4*25(16м); СИП 2*16(1356м) (инв. №12010426-00), расширение Системы учета Ярославского городского РЭС (инв. №14003529-00) для нужд филиала ПАО "Россети Центр" - "Ярэнерго"</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lastRenderedPageBreak/>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w:t>
      </w:r>
      <w:r>
        <w:rPr>
          <w:sz w:val="24"/>
          <w:szCs w:val="24"/>
        </w:rPr>
        <w:lastRenderedPageBreak/>
        <w:t>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4733DC">
      <w:pPr>
        <w:pStyle w:val="affa"/>
        <w:numPr>
          <w:ilvl w:val="0"/>
          <w:numId w:val="4"/>
        </w:numPr>
        <w:tabs>
          <w:tab w:val="left" w:pos="1080"/>
        </w:tabs>
        <w:spacing w:line="240" w:lineRule="auto"/>
        <w:rPr>
          <w:sz w:val="24"/>
          <w:szCs w:val="24"/>
        </w:rPr>
      </w:pPr>
      <w:bookmarkStart w:id="81" w:name="_Ref440965584"/>
      <w:r w:rsidRPr="004733DC">
        <w:rPr>
          <w:b/>
          <w:sz w:val="24"/>
          <w:szCs w:val="24"/>
        </w:rPr>
        <w:t xml:space="preserve">Срок выполнения работ: </w:t>
      </w:r>
      <w:bookmarkEnd w:id="81"/>
      <w:r w:rsidR="006E4608">
        <w:rPr>
          <w:b/>
          <w:sz w:val="24"/>
          <w:szCs w:val="24"/>
        </w:rPr>
        <w:t>с момента заключения договора до 20.09.2023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A54254">
      <w:pPr>
        <w:numPr>
          <w:ilvl w:val="0"/>
          <w:numId w:val="4"/>
        </w:numPr>
        <w:spacing w:before="40" w:line="240" w:lineRule="auto"/>
        <w:rPr>
          <w:sz w:val="24"/>
          <w:szCs w:val="24"/>
        </w:rPr>
      </w:pPr>
      <w:bookmarkStart w:id="82" w:name="_Ref440965830"/>
      <w:bookmarkStart w:id="83" w:name="_Ref9347291"/>
      <w:r w:rsidRPr="00F87B5E">
        <w:rPr>
          <w:b/>
          <w:sz w:val="24"/>
          <w:szCs w:val="24"/>
        </w:rPr>
        <w:t xml:space="preserve">Начальная (максимальная) цена Договора: </w:t>
      </w:r>
      <w:r w:rsidR="00697134" w:rsidRPr="00697134">
        <w:rPr>
          <w:b/>
          <w:sz w:val="24"/>
          <w:szCs w:val="24"/>
        </w:rPr>
        <w:t> </w:t>
      </w:r>
      <w:r w:rsidR="00A54254" w:rsidRPr="00A54254">
        <w:rPr>
          <w:b/>
          <w:sz w:val="24"/>
          <w:szCs w:val="24"/>
        </w:rPr>
        <w:t xml:space="preserve">2 005 100,00 </w:t>
      </w:r>
      <w:r w:rsidRPr="00F87B5E">
        <w:rPr>
          <w:sz w:val="24"/>
          <w:szCs w:val="24"/>
        </w:rPr>
        <w:t>(</w:t>
      </w:r>
      <w:r w:rsidR="00A54254" w:rsidRPr="00A54254">
        <w:rPr>
          <w:sz w:val="24"/>
          <w:szCs w:val="24"/>
        </w:rPr>
        <w:t>дв</w:t>
      </w:r>
      <w:r w:rsidR="00A54254">
        <w:rPr>
          <w:sz w:val="24"/>
          <w:szCs w:val="24"/>
        </w:rPr>
        <w:t>а миллиона пять тысяч сто) рублей</w:t>
      </w:r>
      <w:r w:rsidRPr="00F87B5E">
        <w:rPr>
          <w:sz w:val="24"/>
          <w:szCs w:val="24"/>
        </w:rPr>
        <w:t xml:space="preserve"> 00 копеек РФ, без учета НДС; НДС составляет</w:t>
      </w:r>
      <w:r w:rsidR="00A54254">
        <w:rPr>
          <w:sz w:val="24"/>
          <w:szCs w:val="24"/>
        </w:rPr>
        <w:t xml:space="preserve"> </w:t>
      </w:r>
      <w:r w:rsidR="00A54254" w:rsidRPr="00A54254">
        <w:rPr>
          <w:b/>
          <w:sz w:val="24"/>
          <w:szCs w:val="24"/>
        </w:rPr>
        <w:t>401 020,00</w:t>
      </w:r>
      <w:r w:rsidR="00A54254" w:rsidRPr="00A54254">
        <w:rPr>
          <w:sz w:val="24"/>
          <w:szCs w:val="24"/>
        </w:rPr>
        <w:t xml:space="preserve"> </w:t>
      </w:r>
      <w:r w:rsidR="00697134">
        <w:rPr>
          <w:sz w:val="24"/>
          <w:szCs w:val="24"/>
        </w:rPr>
        <w:t xml:space="preserve"> </w:t>
      </w:r>
      <w:r w:rsidRPr="00F87B5E">
        <w:rPr>
          <w:sz w:val="24"/>
          <w:szCs w:val="24"/>
        </w:rPr>
        <w:t>(</w:t>
      </w:r>
      <w:r w:rsidR="00A54254" w:rsidRPr="00A54254">
        <w:rPr>
          <w:sz w:val="24"/>
          <w:szCs w:val="24"/>
        </w:rPr>
        <w:t>четыр</w:t>
      </w:r>
      <w:r w:rsidR="00A54254">
        <w:rPr>
          <w:sz w:val="24"/>
          <w:szCs w:val="24"/>
        </w:rPr>
        <w:t>еста одна тысяча двадцать</w:t>
      </w:r>
      <w:r w:rsidR="00697134">
        <w:rPr>
          <w:sz w:val="24"/>
          <w:szCs w:val="24"/>
        </w:rPr>
        <w:t>) рублей</w:t>
      </w:r>
      <w:r w:rsidR="00A54254">
        <w:rPr>
          <w:sz w:val="24"/>
          <w:szCs w:val="24"/>
        </w:rPr>
        <w:t xml:space="preserve"> 0</w:t>
      </w:r>
      <w:r w:rsidRPr="00F87B5E">
        <w:rPr>
          <w:sz w:val="24"/>
          <w:szCs w:val="24"/>
        </w:rPr>
        <w:t>0 копеек РФ;</w:t>
      </w:r>
      <w:r w:rsidR="00A54254" w:rsidRPr="00A54254">
        <w:rPr>
          <w:rFonts w:ascii="Calibri" w:eastAsia="Calibri" w:hAnsi="Calibri"/>
          <w:color w:val="000000"/>
          <w:sz w:val="22"/>
          <w:szCs w:val="22"/>
          <w:lang w:eastAsia="en-US"/>
        </w:rPr>
        <w:t xml:space="preserve"> </w:t>
      </w:r>
      <w:r w:rsidR="00A54254" w:rsidRPr="00A54254">
        <w:rPr>
          <w:b/>
          <w:sz w:val="24"/>
          <w:szCs w:val="24"/>
        </w:rPr>
        <w:t>2 406 120,00</w:t>
      </w:r>
      <w:r w:rsidR="00A54254" w:rsidRPr="00A54254">
        <w:rPr>
          <w:sz w:val="24"/>
          <w:szCs w:val="24"/>
        </w:rPr>
        <w:t xml:space="preserve"> </w:t>
      </w:r>
      <w:r w:rsidR="00697134" w:rsidRPr="00697134">
        <w:rPr>
          <w:rFonts w:ascii="Calibri" w:eastAsia="Calibri" w:hAnsi="Calibri"/>
          <w:color w:val="000000"/>
          <w:sz w:val="22"/>
          <w:szCs w:val="22"/>
          <w:lang w:eastAsia="en-US"/>
        </w:rPr>
        <w:t xml:space="preserve"> </w:t>
      </w:r>
      <w:r w:rsidR="00FF51A2" w:rsidRPr="00F87B5E">
        <w:rPr>
          <w:sz w:val="24"/>
          <w:szCs w:val="24"/>
        </w:rPr>
        <w:t>(</w:t>
      </w:r>
      <w:r w:rsidR="00A54254" w:rsidRPr="00A54254">
        <w:rPr>
          <w:sz w:val="24"/>
          <w:szCs w:val="24"/>
        </w:rPr>
        <w:t>два миллиона четыреста</w:t>
      </w:r>
      <w:r w:rsidR="00A54254">
        <w:rPr>
          <w:sz w:val="24"/>
          <w:szCs w:val="24"/>
        </w:rPr>
        <w:t xml:space="preserve"> шесть тысяч сто двадцать</w:t>
      </w:r>
      <w:r w:rsidR="00CA2EFE" w:rsidRPr="00F87B5E">
        <w:rPr>
          <w:sz w:val="24"/>
          <w:szCs w:val="24"/>
        </w:rPr>
        <w:t>)</w:t>
      </w:r>
      <w:r w:rsidR="00A54254">
        <w:rPr>
          <w:sz w:val="24"/>
          <w:szCs w:val="24"/>
        </w:rPr>
        <w:t xml:space="preserve"> рублей 0</w:t>
      </w:r>
      <w:r w:rsidR="00BA2FC1" w:rsidRPr="00F87B5E">
        <w:rPr>
          <w:sz w:val="24"/>
          <w:szCs w:val="24"/>
        </w:rPr>
        <w:t xml:space="preserve">0 </w:t>
      </w:r>
      <w:r w:rsidRPr="00F87B5E">
        <w:rPr>
          <w:sz w:val="24"/>
          <w:szCs w:val="24"/>
        </w:rPr>
        <w:t xml:space="preserve"> копеек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lastRenderedPageBreak/>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D65956">
        <w:rPr>
          <w:b/>
          <w:sz w:val="24"/>
          <w:szCs w:val="24"/>
        </w:rPr>
        <w:t>09</w:t>
      </w:r>
      <w:r w:rsidR="004C4E45">
        <w:rPr>
          <w:b/>
          <w:sz w:val="24"/>
          <w:szCs w:val="24"/>
        </w:rPr>
        <w:t xml:space="preserve"> </w:t>
      </w:r>
      <w:r w:rsidR="00D65956">
        <w:rPr>
          <w:b/>
          <w:sz w:val="24"/>
          <w:szCs w:val="24"/>
        </w:rPr>
        <w:t xml:space="preserve"> июня</w:t>
      </w:r>
      <w:r w:rsidR="00BA2FC1">
        <w:rPr>
          <w:b/>
          <w:sz w:val="24"/>
          <w:szCs w:val="24"/>
        </w:rPr>
        <w:t xml:space="preserve">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D65956">
        <w:rPr>
          <w:b/>
          <w:sz w:val="24"/>
          <w:szCs w:val="24"/>
        </w:rPr>
        <w:t xml:space="preserve">19 июня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D65956">
        <w:rPr>
          <w:b/>
        </w:rPr>
        <w:t>22 июня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D65956">
        <w:rPr>
          <w:b/>
          <w:sz w:val="24"/>
          <w:szCs w:val="24"/>
        </w:rPr>
        <w:t>23 июня</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D65956">
        <w:rPr>
          <w:b/>
          <w:sz w:val="24"/>
          <w:szCs w:val="24"/>
        </w:rPr>
        <w:t>14</w:t>
      </w:r>
      <w:r w:rsidR="00DF6759">
        <w:rPr>
          <w:b/>
          <w:sz w:val="24"/>
          <w:szCs w:val="24"/>
        </w:rPr>
        <w:t xml:space="preserve"> </w:t>
      </w:r>
      <w:r w:rsidR="00D65956">
        <w:rPr>
          <w:b/>
          <w:sz w:val="24"/>
          <w:szCs w:val="24"/>
        </w:rPr>
        <w:t xml:space="preserve">июня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1"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D65956">
        <w:rPr>
          <w:sz w:val="24"/>
          <w:szCs w:val="24"/>
        </w:rPr>
        <w:t>энерго» и «Ярэнерго») по Лоту №11</w:t>
      </w:r>
      <w:bookmarkStart w:id="92" w:name="_GoBack"/>
      <w:bookmarkEnd w:id="92"/>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D65956">
        <w:rPr>
          <w:sz w:val="24"/>
          <w:szCs w:val="24"/>
        </w:rPr>
        <w:t>ети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1"/>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 xml:space="preserve">не должен находиться в процессе реорганизации, ликвидации, должно </w:t>
      </w:r>
      <w:r>
        <w:rPr>
          <w:sz w:val="24"/>
          <w:szCs w:val="24"/>
        </w:rPr>
        <w:lastRenderedPageBreak/>
        <w:t>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lastRenderedPageBreak/>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w:t>
      </w:r>
      <w:r>
        <w:rPr>
          <w:sz w:val="24"/>
          <w:szCs w:val="24"/>
        </w:rPr>
        <w:lastRenderedPageBreak/>
        <w:t xml:space="preserve">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lastRenderedPageBreak/>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коммерческой и технической составляющих Заявки требованиям настоящей Документации, в том числе соответствие цены </w:t>
      </w:r>
      <w:r>
        <w:rPr>
          <w:sz w:val="24"/>
          <w:szCs w:val="24"/>
        </w:rPr>
        <w:lastRenderedPageBreak/>
        <w:t>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w:t>
      </w:r>
      <w:r>
        <w:rPr>
          <w:sz w:val="24"/>
          <w:szCs w:val="24"/>
        </w:rPr>
        <w:lastRenderedPageBreak/>
        <w:t>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xml:space="preserve">), и (или) программного обеспечения, включенного в единый реестр российских программ для электронных </w:t>
      </w:r>
      <w:r>
        <w:rPr>
          <w:sz w:val="24"/>
          <w:szCs w:val="24"/>
        </w:rPr>
        <w:lastRenderedPageBreak/>
        <w:t>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 xml:space="preserve">Участник, приглашенный на переторжку, вправе не участвовать в ней, тогда его Заявка, по которой он не участвовал в переторжке, остается действующей с </w:t>
      </w:r>
      <w:r>
        <w:rPr>
          <w:sz w:val="24"/>
          <w:szCs w:val="24"/>
        </w:rPr>
        <w:lastRenderedPageBreak/>
        <w:t>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Pr>
          <w:sz w:val="24"/>
          <w:szCs w:val="24"/>
        </w:rPr>
        <w:lastRenderedPageBreak/>
        <w:t>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lastRenderedPageBreak/>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lastRenderedPageBreak/>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389" w:rsidRDefault="00873389">
      <w:pPr>
        <w:spacing w:line="240" w:lineRule="auto"/>
      </w:pPr>
      <w:r>
        <w:separator/>
      </w:r>
    </w:p>
  </w:endnote>
  <w:endnote w:type="continuationSeparator" w:id="0">
    <w:p w:rsidR="00873389" w:rsidRDefault="008733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389" w:rsidRDefault="00873389">
      <w:pPr>
        <w:spacing w:line="240" w:lineRule="auto"/>
      </w:pPr>
      <w:r>
        <w:separator/>
      </w:r>
    </w:p>
  </w:footnote>
  <w:footnote w:type="continuationSeparator" w:id="0">
    <w:p w:rsidR="00873389" w:rsidRDefault="00873389">
      <w:pPr>
        <w:spacing w:line="240" w:lineRule="auto"/>
      </w:pPr>
      <w:r>
        <w:continuationSeparator/>
      </w:r>
    </w:p>
  </w:footnote>
  <w:footnote w:id="1">
    <w:p w:rsidR="00A54254" w:rsidRDefault="00A5425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54254" w:rsidRDefault="00A5425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254" w:rsidRDefault="00A5425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D65956">
      <w:rPr>
        <w:rStyle w:val="afd"/>
        <w:i/>
        <w:iCs/>
        <w:noProof/>
        <w:sz w:val="24"/>
        <w:szCs w:val="24"/>
      </w:rPr>
      <w:t>8</w:t>
    </w:r>
    <w:r>
      <w:rPr>
        <w:rStyle w:val="afd"/>
        <w:i/>
        <w:iCs/>
        <w:sz w:val="24"/>
        <w:szCs w:val="24"/>
      </w:rPr>
      <w:fldChar w:fldCharType="end"/>
    </w:r>
  </w:p>
  <w:p w:rsidR="00A54254" w:rsidRDefault="00A5425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C50FA"/>
    <w:rsid w:val="00250971"/>
    <w:rsid w:val="002C5AC1"/>
    <w:rsid w:val="0030049A"/>
    <w:rsid w:val="00391071"/>
    <w:rsid w:val="003F009C"/>
    <w:rsid w:val="004705AA"/>
    <w:rsid w:val="004733DC"/>
    <w:rsid w:val="004C4E45"/>
    <w:rsid w:val="004E4F7A"/>
    <w:rsid w:val="0054689F"/>
    <w:rsid w:val="00570F13"/>
    <w:rsid w:val="00572A34"/>
    <w:rsid w:val="005A0B50"/>
    <w:rsid w:val="005B7CC8"/>
    <w:rsid w:val="005E57A5"/>
    <w:rsid w:val="00697134"/>
    <w:rsid w:val="006E4608"/>
    <w:rsid w:val="006F73A3"/>
    <w:rsid w:val="00745708"/>
    <w:rsid w:val="007571A4"/>
    <w:rsid w:val="007A393C"/>
    <w:rsid w:val="007C20A6"/>
    <w:rsid w:val="007D1C6A"/>
    <w:rsid w:val="007F3C44"/>
    <w:rsid w:val="008076BE"/>
    <w:rsid w:val="00873389"/>
    <w:rsid w:val="00881C99"/>
    <w:rsid w:val="00895799"/>
    <w:rsid w:val="008F7B5A"/>
    <w:rsid w:val="00A068A0"/>
    <w:rsid w:val="00A078EF"/>
    <w:rsid w:val="00A371C8"/>
    <w:rsid w:val="00A47DFD"/>
    <w:rsid w:val="00A53ACA"/>
    <w:rsid w:val="00A54254"/>
    <w:rsid w:val="00BA2FC1"/>
    <w:rsid w:val="00BB54FF"/>
    <w:rsid w:val="00BD076E"/>
    <w:rsid w:val="00C249EE"/>
    <w:rsid w:val="00C85FA0"/>
    <w:rsid w:val="00CA2EFE"/>
    <w:rsid w:val="00CB01C8"/>
    <w:rsid w:val="00D56614"/>
    <w:rsid w:val="00D65956"/>
    <w:rsid w:val="00D87D2E"/>
    <w:rsid w:val="00DF6759"/>
    <w:rsid w:val="00DF7949"/>
    <w:rsid w:val="00E069BE"/>
    <w:rsid w:val="00EB4E6E"/>
    <w:rsid w:val="00F61347"/>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25</Pages>
  <Words>9796</Words>
  <Characters>55839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137</cp:revision>
  <dcterms:created xsi:type="dcterms:W3CDTF">2019-09-05T08:47:00Z</dcterms:created>
  <dcterms:modified xsi:type="dcterms:W3CDTF">2023-06-09T12:34:00Z</dcterms:modified>
  <cp:version>917504</cp:version>
</cp:coreProperties>
</file>